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88E5F" w14:textId="77777777" w:rsidR="00800441" w:rsidRPr="000A208F" w:rsidRDefault="001B4414" w:rsidP="001B4414">
      <w:pPr>
        <w:jc w:val="center"/>
        <w:rPr>
          <w:b/>
          <w:sz w:val="28"/>
          <w:szCs w:val="28"/>
        </w:rPr>
      </w:pPr>
      <w:r w:rsidRPr="000A208F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1DB02D0C" wp14:editId="0ABCDA90">
            <wp:simplePos x="0" y="0"/>
            <wp:positionH relativeFrom="column">
              <wp:posOffset>-934720</wp:posOffset>
            </wp:positionH>
            <wp:positionV relativeFrom="paragraph">
              <wp:posOffset>-914400</wp:posOffset>
            </wp:positionV>
            <wp:extent cx="7574508" cy="30482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508" cy="3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208F">
        <w:rPr>
          <w:b/>
          <w:sz w:val="28"/>
          <w:szCs w:val="28"/>
        </w:rPr>
        <w:t>Early Years Inclusion Fund</w:t>
      </w:r>
    </w:p>
    <w:p w14:paraId="1DDAC0F5" w14:textId="77777777" w:rsidR="001B4414" w:rsidRPr="000A208F" w:rsidRDefault="001B4414" w:rsidP="001B4414">
      <w:pPr>
        <w:jc w:val="center"/>
        <w:rPr>
          <w:b/>
          <w:sz w:val="28"/>
          <w:szCs w:val="28"/>
        </w:rPr>
      </w:pPr>
      <w:r w:rsidRPr="000A208F">
        <w:rPr>
          <w:b/>
          <w:sz w:val="28"/>
          <w:szCs w:val="28"/>
        </w:rPr>
        <w:t>Appeals Form</w:t>
      </w:r>
    </w:p>
    <w:p w14:paraId="6C2946CD" w14:textId="77777777" w:rsidR="001B4414" w:rsidRDefault="001B4414" w:rsidP="001B441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1B4414" w14:paraId="423A94A6" w14:textId="77777777" w:rsidTr="001B4414">
        <w:tc>
          <w:tcPr>
            <w:tcW w:w="2660" w:type="dxa"/>
          </w:tcPr>
          <w:p w14:paraId="068E1179" w14:textId="77777777" w:rsidR="001B4414" w:rsidRPr="001B4414" w:rsidRDefault="001B4414" w:rsidP="001B4414">
            <w:pPr>
              <w:rPr>
                <w:b/>
              </w:rPr>
            </w:pPr>
            <w:r w:rsidRPr="001B4414">
              <w:rPr>
                <w:b/>
              </w:rPr>
              <w:t>Name of Child:</w:t>
            </w:r>
          </w:p>
        </w:tc>
        <w:tc>
          <w:tcPr>
            <w:tcW w:w="6582" w:type="dxa"/>
          </w:tcPr>
          <w:p w14:paraId="1341111F" w14:textId="77777777" w:rsidR="001B4414" w:rsidRDefault="001B4414" w:rsidP="001B4414">
            <w:pPr>
              <w:jc w:val="center"/>
            </w:pPr>
          </w:p>
        </w:tc>
      </w:tr>
      <w:tr w:rsidR="006E2160" w14:paraId="00E6D8A5" w14:textId="77777777" w:rsidTr="001B4414">
        <w:tc>
          <w:tcPr>
            <w:tcW w:w="2660" w:type="dxa"/>
          </w:tcPr>
          <w:p w14:paraId="5C657B98" w14:textId="77777777" w:rsidR="006E2160" w:rsidRPr="001B4414" w:rsidRDefault="006E2160" w:rsidP="001B4414">
            <w:pPr>
              <w:rPr>
                <w:b/>
              </w:rPr>
            </w:pPr>
            <w:r>
              <w:rPr>
                <w:b/>
              </w:rPr>
              <w:t xml:space="preserve">DOB: </w:t>
            </w:r>
          </w:p>
        </w:tc>
        <w:tc>
          <w:tcPr>
            <w:tcW w:w="6582" w:type="dxa"/>
          </w:tcPr>
          <w:p w14:paraId="3C436783" w14:textId="77777777" w:rsidR="006E2160" w:rsidRDefault="006E2160" w:rsidP="001B4414">
            <w:pPr>
              <w:jc w:val="center"/>
            </w:pPr>
          </w:p>
        </w:tc>
      </w:tr>
      <w:tr w:rsidR="001B4414" w14:paraId="748611F0" w14:textId="77777777" w:rsidTr="001B4414">
        <w:tc>
          <w:tcPr>
            <w:tcW w:w="2660" w:type="dxa"/>
          </w:tcPr>
          <w:p w14:paraId="3311F36E" w14:textId="77777777" w:rsidR="001B4414" w:rsidRPr="001B4414" w:rsidRDefault="001B4414" w:rsidP="001B4414">
            <w:pPr>
              <w:rPr>
                <w:b/>
              </w:rPr>
            </w:pPr>
            <w:r w:rsidRPr="001B4414">
              <w:rPr>
                <w:b/>
              </w:rPr>
              <w:t>Setting Name:</w:t>
            </w:r>
          </w:p>
        </w:tc>
        <w:tc>
          <w:tcPr>
            <w:tcW w:w="6582" w:type="dxa"/>
          </w:tcPr>
          <w:p w14:paraId="52B4935C" w14:textId="77777777" w:rsidR="001B4414" w:rsidRDefault="001B4414" w:rsidP="001B4414">
            <w:pPr>
              <w:jc w:val="center"/>
            </w:pPr>
          </w:p>
        </w:tc>
      </w:tr>
      <w:tr w:rsidR="001B4414" w14:paraId="48F96E7D" w14:textId="77777777" w:rsidTr="001B4414">
        <w:tc>
          <w:tcPr>
            <w:tcW w:w="2660" w:type="dxa"/>
          </w:tcPr>
          <w:p w14:paraId="566B20B8" w14:textId="77777777" w:rsidR="001B4414" w:rsidRPr="001B4414" w:rsidRDefault="001B4414" w:rsidP="001B4414">
            <w:pPr>
              <w:rPr>
                <w:b/>
              </w:rPr>
            </w:pPr>
            <w:r w:rsidRPr="001B4414">
              <w:rPr>
                <w:b/>
              </w:rPr>
              <w:t>Date of application to EYIF:</w:t>
            </w:r>
          </w:p>
        </w:tc>
        <w:tc>
          <w:tcPr>
            <w:tcW w:w="6582" w:type="dxa"/>
          </w:tcPr>
          <w:p w14:paraId="66D3087C" w14:textId="77777777" w:rsidR="001B4414" w:rsidRDefault="001B4414" w:rsidP="001B4414">
            <w:pPr>
              <w:jc w:val="center"/>
            </w:pPr>
          </w:p>
        </w:tc>
      </w:tr>
      <w:tr w:rsidR="001B4414" w14:paraId="29C0A7AA" w14:textId="77777777" w:rsidTr="00D27DF9">
        <w:tc>
          <w:tcPr>
            <w:tcW w:w="9242" w:type="dxa"/>
            <w:gridSpan w:val="2"/>
          </w:tcPr>
          <w:p w14:paraId="24108B67" w14:textId="77777777" w:rsidR="001B4414" w:rsidRDefault="001B4414" w:rsidP="006E2160"/>
        </w:tc>
      </w:tr>
      <w:tr w:rsidR="001B4414" w14:paraId="5D3C6511" w14:textId="77777777" w:rsidTr="006E2160">
        <w:trPr>
          <w:trHeight w:val="1313"/>
        </w:trPr>
        <w:tc>
          <w:tcPr>
            <w:tcW w:w="9242" w:type="dxa"/>
            <w:gridSpan w:val="2"/>
          </w:tcPr>
          <w:p w14:paraId="5EECF5E7" w14:textId="77777777" w:rsidR="001B4414" w:rsidRDefault="006E2160" w:rsidP="001B4414">
            <w:r>
              <w:t xml:space="preserve">As part of the Inclusion Fund appeal the panel </w:t>
            </w:r>
            <w:r w:rsidRPr="006E2160">
              <w:rPr>
                <w:b/>
                <w:bCs/>
              </w:rPr>
              <w:t>will not</w:t>
            </w:r>
            <w:r>
              <w:t xml:space="preserve"> accept the submission of additional documentation, reports or emails. The panel will reconsider original paperwork submitted by the appropriate deadline. </w:t>
            </w:r>
          </w:p>
          <w:p w14:paraId="0282585D" w14:textId="77777777" w:rsidR="0062603D" w:rsidRDefault="0062603D" w:rsidP="001B4414"/>
          <w:p w14:paraId="449E1B7F" w14:textId="3889B509" w:rsidR="0062603D" w:rsidRDefault="0062603D" w:rsidP="001B4414">
            <w:r>
              <w:t xml:space="preserve">The funding level offered differs from previous funding allocated </w:t>
            </w:r>
            <w:r w:rsidR="008E175F">
              <w:t xml:space="preserve">(please circle)         </w:t>
            </w:r>
            <w:r w:rsidR="008E175F" w:rsidRPr="008E175F">
              <w:rPr>
                <w:b/>
                <w:bCs/>
              </w:rPr>
              <w:t>Yes         No</w:t>
            </w:r>
            <w:r w:rsidR="008E175F">
              <w:t xml:space="preserve"> </w:t>
            </w:r>
          </w:p>
          <w:p w14:paraId="3F7BD591" w14:textId="55B5AF44" w:rsidR="006C0EA1" w:rsidRDefault="006C0EA1" w:rsidP="006C0EA1">
            <w:r>
              <w:t xml:space="preserve">The funding level offered does not reflect the child’s level of need in line with the pre-school  developmental matrix                                                                                                                </w:t>
            </w:r>
            <w:r w:rsidRPr="008E175F">
              <w:rPr>
                <w:b/>
                <w:bCs/>
              </w:rPr>
              <w:t>Yes         No</w:t>
            </w:r>
            <w:r>
              <w:t xml:space="preserve">                                                                                                                                                           </w:t>
            </w:r>
          </w:p>
          <w:p w14:paraId="4F1E6CAF" w14:textId="149EC790" w:rsidR="006E2160" w:rsidRPr="00DB78E8" w:rsidRDefault="00DB78E8" w:rsidP="001B4414">
            <w:pPr>
              <w:rPr>
                <w:b/>
                <w:bCs/>
              </w:rPr>
            </w:pPr>
            <w:r>
              <w:t>Please note appeals requests will be received up to four weeks after the notification of funding level</w:t>
            </w:r>
          </w:p>
        </w:tc>
      </w:tr>
      <w:tr w:rsidR="001B4414" w14:paraId="71E2C399" w14:textId="77777777" w:rsidTr="001B4414">
        <w:trPr>
          <w:trHeight w:val="1550"/>
        </w:trPr>
        <w:tc>
          <w:tcPr>
            <w:tcW w:w="9242" w:type="dxa"/>
            <w:gridSpan w:val="2"/>
          </w:tcPr>
          <w:p w14:paraId="70FE21CD" w14:textId="77777777" w:rsidR="001B4414" w:rsidRDefault="001B4414" w:rsidP="001B4414">
            <w:r>
              <w:t>Consent to appeal:</w:t>
            </w:r>
          </w:p>
          <w:p w14:paraId="6063B380" w14:textId="77777777" w:rsidR="001B4414" w:rsidRDefault="001B4414" w:rsidP="001B4414"/>
          <w:p w14:paraId="6BEA236B" w14:textId="77777777" w:rsidR="001B4414" w:rsidRDefault="001B4414" w:rsidP="001B4414">
            <w:r>
              <w:t>Please provide signed confirmation that the child’s parents have been informed and are consenting to an appeal:</w:t>
            </w:r>
          </w:p>
          <w:p w14:paraId="105DAB9F" w14:textId="77777777" w:rsidR="001B4414" w:rsidRDefault="001B4414" w:rsidP="001B4414"/>
          <w:p w14:paraId="748DAE07" w14:textId="47BCCFF4" w:rsidR="001B4414" w:rsidRDefault="001B4414" w:rsidP="001B4414">
            <w:r>
              <w:t>(Parent</w:t>
            </w:r>
            <w:r w:rsidR="001076C9">
              <w:t xml:space="preserve">/carer </w:t>
            </w:r>
            <w:r>
              <w:t>)Name:                                                Signature:                                Date:</w:t>
            </w:r>
          </w:p>
          <w:p w14:paraId="7A5A3661" w14:textId="77777777" w:rsidR="001B4414" w:rsidRDefault="001B4414" w:rsidP="001B4414"/>
          <w:p w14:paraId="71E5208B" w14:textId="77777777" w:rsidR="001B4414" w:rsidRDefault="001B4414" w:rsidP="001B4414"/>
          <w:p w14:paraId="7E1E77B1" w14:textId="77777777" w:rsidR="001B4414" w:rsidRDefault="001B4414" w:rsidP="001B4414">
            <w:r>
              <w:t>(SENCO/Practitioner) Name:                                     Signature:                                Date:</w:t>
            </w:r>
          </w:p>
        </w:tc>
      </w:tr>
    </w:tbl>
    <w:p w14:paraId="2376BFFE" w14:textId="77777777" w:rsidR="001B4414" w:rsidRDefault="001B4414" w:rsidP="000A208F"/>
    <w:sectPr w:rsidR="001B44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8616" w14:textId="77777777" w:rsidR="00800441" w:rsidRDefault="00800441" w:rsidP="00800441">
      <w:pPr>
        <w:spacing w:after="0" w:line="240" w:lineRule="auto"/>
      </w:pPr>
      <w:r>
        <w:separator/>
      </w:r>
    </w:p>
  </w:endnote>
  <w:endnote w:type="continuationSeparator" w:id="0">
    <w:p w14:paraId="40014D68" w14:textId="77777777" w:rsidR="00800441" w:rsidRDefault="00800441" w:rsidP="0080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2F245" w14:textId="77777777" w:rsidR="00800441" w:rsidRDefault="008004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F744163E5FBC40F9BEBD1AE0B19640D1"/>
      </w:placeholder>
      <w:temporary/>
      <w:showingPlcHdr/>
      <w15:appearance w15:val="hidden"/>
    </w:sdtPr>
    <w:sdtContent>
      <w:p w14:paraId="53089D3F" w14:textId="77777777" w:rsidR="00800441" w:rsidRDefault="00800441">
        <w:pPr>
          <w:pStyle w:val="Footer"/>
        </w:pPr>
        <w:r>
          <w:t>[Type here]</w:t>
        </w:r>
      </w:p>
    </w:sdtContent>
  </w:sdt>
  <w:p w14:paraId="0AE70B1E" w14:textId="72E0D1EE" w:rsidR="00800441" w:rsidRDefault="00800441">
    <w:pPr>
      <w:pStyle w:val="Footer"/>
    </w:pPr>
    <w:r>
      <w:t xml:space="preserve">September 2023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85EC" w14:textId="77777777" w:rsidR="00800441" w:rsidRDefault="00800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72E74" w14:textId="77777777" w:rsidR="00800441" w:rsidRDefault="00800441" w:rsidP="00800441">
      <w:pPr>
        <w:spacing w:after="0" w:line="240" w:lineRule="auto"/>
      </w:pPr>
      <w:r>
        <w:separator/>
      </w:r>
    </w:p>
  </w:footnote>
  <w:footnote w:type="continuationSeparator" w:id="0">
    <w:p w14:paraId="04F62128" w14:textId="77777777" w:rsidR="00800441" w:rsidRDefault="00800441" w:rsidP="0080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04C2" w14:textId="77777777" w:rsidR="00800441" w:rsidRDefault="008004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F863" w14:textId="77777777" w:rsidR="00800441" w:rsidRDefault="008004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DF59" w14:textId="77777777" w:rsidR="00800441" w:rsidRDefault="008004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414"/>
    <w:rsid w:val="000A208F"/>
    <w:rsid w:val="001076C9"/>
    <w:rsid w:val="001B4414"/>
    <w:rsid w:val="0062603D"/>
    <w:rsid w:val="006C0EA1"/>
    <w:rsid w:val="006E2160"/>
    <w:rsid w:val="0072449D"/>
    <w:rsid w:val="00800441"/>
    <w:rsid w:val="008E175F"/>
    <w:rsid w:val="009A7E1B"/>
    <w:rsid w:val="00D77AA8"/>
    <w:rsid w:val="00DB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E4E63"/>
  <w15:docId w15:val="{24F4C62D-29FF-4A82-A6CB-BF34452C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0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441"/>
  </w:style>
  <w:style w:type="paragraph" w:styleId="Footer">
    <w:name w:val="footer"/>
    <w:basedOn w:val="Normal"/>
    <w:link w:val="FooterChar"/>
    <w:uiPriority w:val="99"/>
    <w:unhideWhenUsed/>
    <w:rsid w:val="00800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44163E5FBC40F9BEBD1AE0B1964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2023A-66E1-4C37-B52B-E7186AF8D061}"/>
      </w:docPartPr>
      <w:docPartBody>
        <w:p w:rsidR="00C344AB" w:rsidRDefault="00C344AB" w:rsidP="00C344AB">
          <w:pPr>
            <w:pStyle w:val="F744163E5FBC40F9BEBD1AE0B19640D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AB"/>
    <w:rsid w:val="00C3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44163E5FBC40F9BEBD1AE0B19640D1">
    <w:name w:val="F744163E5FBC40F9BEBD1AE0B19640D1"/>
    <w:rsid w:val="00C344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Baxter, Alex</dc:creator>
  <cp:lastModifiedBy>Pendleton, Suzanne</cp:lastModifiedBy>
  <cp:revision>9</cp:revision>
  <dcterms:created xsi:type="dcterms:W3CDTF">2023-08-21T13:52:00Z</dcterms:created>
  <dcterms:modified xsi:type="dcterms:W3CDTF">2023-09-26T14:05:00Z</dcterms:modified>
</cp:coreProperties>
</file>